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"/>
        <w:gridCol w:w="13740"/>
        <w:gridCol w:w="1635"/>
        <w:gridCol w:w="1170"/>
      </w:tblGrid>
      <w:tr w:rsidR="00354998" w14:paraId="32882C9E" w14:textId="77777777">
        <w:trPr>
          <w:trHeight w:hRule="exact" w:val="150"/>
        </w:trPr>
        <w:tc>
          <w:tcPr>
            <w:tcW w:w="165" w:type="dxa"/>
          </w:tcPr>
          <w:p w14:paraId="3590BE57" w14:textId="77777777" w:rsidR="00354998" w:rsidRDefault="00354998"/>
        </w:tc>
        <w:tc>
          <w:tcPr>
            <w:tcW w:w="13740" w:type="dxa"/>
          </w:tcPr>
          <w:p w14:paraId="0CE2DE49" w14:textId="77777777" w:rsidR="00354998" w:rsidRDefault="00354998"/>
        </w:tc>
        <w:tc>
          <w:tcPr>
            <w:tcW w:w="1635" w:type="dxa"/>
          </w:tcPr>
          <w:p w14:paraId="76763F5A" w14:textId="77777777" w:rsidR="00354998" w:rsidRDefault="00354998"/>
        </w:tc>
        <w:tc>
          <w:tcPr>
            <w:tcW w:w="1170" w:type="dxa"/>
          </w:tcPr>
          <w:p w14:paraId="31695FAD" w14:textId="77777777" w:rsidR="00354998" w:rsidRDefault="00354998"/>
        </w:tc>
      </w:tr>
      <w:tr w:rsidR="00354998" w14:paraId="53FDFE81" w14:textId="77777777">
        <w:trPr>
          <w:trHeight w:hRule="exact" w:val="1110"/>
        </w:trPr>
        <w:tc>
          <w:tcPr>
            <w:tcW w:w="165" w:type="dxa"/>
          </w:tcPr>
          <w:p w14:paraId="2D2468CA" w14:textId="77777777" w:rsidR="00354998" w:rsidRDefault="00354998"/>
        </w:tc>
        <w:tc>
          <w:tcPr>
            <w:tcW w:w="13740" w:type="dxa"/>
            <w:tcBorders>
              <w:left w:val="single" w:sz="32" w:space="0" w:color="000000"/>
            </w:tcBorders>
          </w:tcPr>
          <w:p w14:paraId="68D4DA7B" w14:textId="77777777" w:rsidR="00354998" w:rsidRDefault="00FA05CE">
            <w:r>
              <w:rPr>
                <w:rFonts w:ascii="Arial" w:eastAsia="Arial" w:hAnsi="Arial" w:cs="Arial"/>
                <w:color w:val="000000"/>
                <w:sz w:val="40"/>
              </w:rPr>
              <w:t xml:space="preserve">Hesketh with </w:t>
            </w:r>
            <w:proofErr w:type="spellStart"/>
            <w:r>
              <w:rPr>
                <w:rFonts w:ascii="Arial" w:eastAsia="Arial" w:hAnsi="Arial" w:cs="Arial"/>
                <w:color w:val="000000"/>
                <w:sz w:val="40"/>
              </w:rPr>
              <w:t>Becconsall</w:t>
            </w:r>
            <w:proofErr w:type="spellEnd"/>
            <w:r>
              <w:rPr>
                <w:rFonts w:ascii="Arial" w:eastAsia="Arial" w:hAnsi="Arial" w:cs="Arial"/>
                <w:color w:val="000000"/>
                <w:sz w:val="40"/>
              </w:rPr>
              <w:t xml:space="preserve"> All Saints C of E Primary School</w:t>
            </w:r>
          </w:p>
          <w:p w14:paraId="48CE9D5D" w14:textId="77777777" w:rsidR="00354998" w:rsidRDefault="00FA05CE">
            <w:r>
              <w:rPr>
                <w:rFonts w:ascii="Arial" w:eastAsia="Arial" w:hAnsi="Arial" w:cs="Arial"/>
                <w:color w:val="696969"/>
                <w:sz w:val="36"/>
              </w:rPr>
              <w:t>Membership</w:t>
            </w:r>
          </w:p>
        </w:tc>
        <w:tc>
          <w:tcPr>
            <w:tcW w:w="1635" w:type="dxa"/>
          </w:tcPr>
          <w:p w14:paraId="3977DC37" w14:textId="77777777" w:rsidR="00354998" w:rsidRDefault="00354998"/>
        </w:tc>
        <w:tc>
          <w:tcPr>
            <w:tcW w:w="1170" w:type="dxa"/>
          </w:tcPr>
          <w:p w14:paraId="4648053E" w14:textId="77777777" w:rsidR="00354998" w:rsidRDefault="00354998"/>
        </w:tc>
      </w:tr>
      <w:tr w:rsidR="00354998" w14:paraId="029A4AB1" w14:textId="77777777">
        <w:trPr>
          <w:trHeight w:hRule="exact" w:val="435"/>
        </w:trPr>
        <w:tc>
          <w:tcPr>
            <w:tcW w:w="165" w:type="dxa"/>
          </w:tcPr>
          <w:p w14:paraId="521972AE" w14:textId="77777777" w:rsidR="00354998" w:rsidRDefault="00354998"/>
        </w:tc>
        <w:tc>
          <w:tcPr>
            <w:tcW w:w="13740" w:type="dxa"/>
          </w:tcPr>
          <w:p w14:paraId="3551528E" w14:textId="77777777" w:rsidR="00354998" w:rsidRDefault="00354998"/>
        </w:tc>
        <w:tc>
          <w:tcPr>
            <w:tcW w:w="1635" w:type="dxa"/>
          </w:tcPr>
          <w:p w14:paraId="0BD8E728" w14:textId="77777777" w:rsidR="00354998" w:rsidRDefault="00354998"/>
        </w:tc>
        <w:tc>
          <w:tcPr>
            <w:tcW w:w="1170" w:type="dxa"/>
          </w:tcPr>
          <w:p w14:paraId="1B28ADA5" w14:textId="77777777" w:rsidR="00354998" w:rsidRDefault="00354998"/>
        </w:tc>
      </w:tr>
      <w:tr w:rsidR="00FA05CE" w14:paraId="6B9A1FB8" w14:textId="77777777" w:rsidTr="00FA05CE">
        <w:tc>
          <w:tcPr>
            <w:tcW w:w="165" w:type="dxa"/>
          </w:tcPr>
          <w:p w14:paraId="7430212B" w14:textId="77777777" w:rsidR="00354998" w:rsidRDefault="00354998"/>
        </w:tc>
        <w:tc>
          <w:tcPr>
            <w:tcW w:w="15375" w:type="dxa"/>
            <w:gridSpan w:val="2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  <w:gridCol w:w="1605"/>
              <w:gridCol w:w="1215"/>
              <w:gridCol w:w="1170"/>
              <w:gridCol w:w="1620"/>
              <w:gridCol w:w="1335"/>
            </w:tblGrid>
            <w:tr w:rsidR="00FA05CE" w14:paraId="512D8E22" w14:textId="77777777">
              <w:trPr>
                <w:trHeight w:hRule="exact" w:val="57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7569A7" w14:textId="77777777" w:rsidR="00FA05CE" w:rsidRDefault="00FA05CE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Name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632654" w14:textId="77777777" w:rsidR="00FA05CE" w:rsidRDefault="00FA05CE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Governor Type</w:t>
                  </w:r>
                </w:p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AC22554" w14:textId="77777777" w:rsidR="00FA05CE" w:rsidRDefault="00FA05C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From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1EE5EC" w14:textId="77777777" w:rsidR="00FA05CE" w:rsidRDefault="00FA05C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Term To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6789D7" w14:textId="77777777" w:rsidR="00FA05CE" w:rsidRDefault="00FA05CE">
                  <w:pPr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Additional Information</w:t>
                  </w: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81FE7A8" w14:textId="77777777" w:rsidR="00FA05CE" w:rsidRDefault="00FA05CE">
                  <w:r>
                    <w:rPr>
                      <w:rFonts w:ascii="Arial" w:eastAsia="Arial" w:hAnsi="Arial" w:cs="Arial"/>
                      <w:b/>
                      <w:color w:val="000000"/>
                      <w:sz w:val="20"/>
                    </w:rPr>
                    <w:t>Roles</w:t>
                  </w:r>
                </w:p>
              </w:tc>
            </w:tr>
            <w:tr w:rsidR="00FA05CE" w14:paraId="0D6E3296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B29F6B" w14:textId="77777777" w:rsidR="00FA05CE" w:rsidRDefault="00FA05CE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Rachael  Ainsworth</w:t>
                  </w:r>
                  <w:proofErr w:type="gramEnd"/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9AA961" w14:textId="77777777" w:rsidR="00FA05CE" w:rsidRDefault="00FA05C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Headteacher</w:t>
                  </w:r>
                </w:p>
                <w:p w14:paraId="3E60E274" w14:textId="77777777" w:rsidR="00FA05CE" w:rsidRDefault="00FA05CE"/>
                <w:p w14:paraId="25DC4B7E" w14:textId="77777777" w:rsidR="00FA05CE" w:rsidRDefault="00FA05CE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48E1F7" w14:textId="77777777" w:rsidR="00FA05CE" w:rsidRDefault="00FA05CE">
                  <w:pPr>
                    <w:jc w:val="center"/>
                  </w:pP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117541" w14:textId="77777777" w:rsidR="00FA05CE" w:rsidRDefault="00FA05CE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CC251E" w14:textId="77777777" w:rsidR="00FA05CE" w:rsidRDefault="00FA05CE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4B8B5F5" w14:textId="77777777" w:rsidR="00FA05CE" w:rsidRDefault="00FA05CE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Curriculum and Standards</w:t>
                  </w:r>
                </w:p>
                <w:p w14:paraId="4D294B79" w14:textId="77777777" w:rsidR="00FA05CE" w:rsidRDefault="00FA05CE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Standards and Effectiveness</w:t>
                  </w:r>
                </w:p>
                <w:p w14:paraId="44414822" w14:textId="77777777" w:rsidR="00FA05CE" w:rsidRDefault="00FA05C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Resources</w:t>
                  </w:r>
                </w:p>
              </w:tc>
            </w:tr>
            <w:tr w:rsidR="00FA05CE" w14:paraId="1077053D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976155" w14:textId="77777777" w:rsidR="00FA05CE" w:rsidRDefault="00FA05CE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Elizabeth Aspinall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7DE699" w14:textId="77777777" w:rsidR="00FA05CE" w:rsidRDefault="00FA05C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Foundation governor</w:t>
                  </w:r>
                </w:p>
                <w:p w14:paraId="2A046AED" w14:textId="77777777" w:rsidR="00FA05CE" w:rsidRDefault="00FA05CE"/>
                <w:p w14:paraId="0686DCCB" w14:textId="77777777" w:rsidR="00FA05CE" w:rsidRDefault="00FA05CE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ED1114A" w14:textId="77777777" w:rsidR="00FA05CE" w:rsidRDefault="00FA05C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01 Sep 2018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59130E8" w14:textId="77777777" w:rsidR="00FA05CE" w:rsidRDefault="00FA05C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 Aug 2026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E0DF2D9" w14:textId="77777777" w:rsidR="00FA05CE" w:rsidRDefault="00FA05CE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2A3C03" w14:textId="77777777" w:rsidR="00FA05CE" w:rsidRDefault="00FA05C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Curriculum and Standards</w:t>
                  </w:r>
                </w:p>
              </w:tc>
            </w:tr>
            <w:tr w:rsidR="00FA05CE" w14:paraId="202484D3" w14:textId="77777777">
              <w:trPr>
                <w:trHeight w:hRule="exact" w:val="1065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110B9CB" w14:textId="77777777" w:rsidR="00FA05CE" w:rsidRDefault="00FA05C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Helena Carman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B48946" w14:textId="77777777" w:rsidR="00FA05CE" w:rsidRDefault="00FA05CE"/>
                <w:p w14:paraId="5E0304D1" w14:textId="77777777" w:rsidR="00FA05CE" w:rsidRDefault="00FA05CE"/>
                <w:p w14:paraId="34DC9D38" w14:textId="77777777" w:rsidR="00FA05CE" w:rsidRDefault="00FA05CE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883846" w14:textId="77777777" w:rsidR="00FA05CE" w:rsidRDefault="00FA05CE">
                  <w:pPr>
                    <w:jc w:val="center"/>
                  </w:pP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AE3A17C" w14:textId="77777777" w:rsidR="00FA05CE" w:rsidRDefault="00FA05CE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9B6D389" w14:textId="77777777" w:rsidR="00FA05CE" w:rsidRDefault="00FA05CE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5DDFF2A" w14:textId="77777777" w:rsidR="00FA05CE" w:rsidRDefault="00FA05CE"/>
              </w:tc>
            </w:tr>
            <w:tr w:rsidR="00FA05CE" w14:paraId="52FC9EBC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408465B" w14:textId="77777777" w:rsidR="00FA05CE" w:rsidRDefault="00FA05CE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Andrew Clark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7FD146" w14:textId="77777777" w:rsidR="00FA05CE" w:rsidRDefault="00FA05C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Foundation governor</w:t>
                  </w:r>
                </w:p>
                <w:p w14:paraId="0E8C3776" w14:textId="77777777" w:rsidR="00FA05CE" w:rsidRDefault="00FA05CE"/>
                <w:p w14:paraId="343852DB" w14:textId="77777777" w:rsidR="00FA05CE" w:rsidRDefault="00FA05CE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CF5CBE" w14:textId="77777777" w:rsidR="00FA05CE" w:rsidRDefault="00FA05C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14 Nov 2018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25E647" w14:textId="77777777" w:rsidR="00FA05CE" w:rsidRDefault="00FA05C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 Nov 2026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5FFF202" w14:textId="77777777" w:rsidR="00FA05CE" w:rsidRDefault="00FA05CE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6F403C1" w14:textId="77777777" w:rsidR="00FA05CE" w:rsidRDefault="00FA05CE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Curriculum and Standards</w:t>
                  </w:r>
                </w:p>
                <w:p w14:paraId="3A40DDF7" w14:textId="77777777" w:rsidR="00FA05CE" w:rsidRDefault="00FA05C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Standards and Effectiveness</w:t>
                  </w:r>
                </w:p>
              </w:tc>
            </w:tr>
            <w:tr w:rsidR="00FA05CE" w14:paraId="066F256D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6274E7" w14:textId="77777777" w:rsidR="00FA05CE" w:rsidRDefault="00FA05CE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Stuart  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Colothan</w:t>
                  </w:r>
                  <w:proofErr w:type="spellEnd"/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C2B9D42" w14:textId="77777777" w:rsidR="00FA05CE" w:rsidRDefault="00FA05C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Executive Headteacher</w:t>
                  </w:r>
                </w:p>
                <w:p w14:paraId="503CB090" w14:textId="77777777" w:rsidR="00FA05CE" w:rsidRDefault="00FA05CE"/>
                <w:p w14:paraId="434E5802" w14:textId="77777777" w:rsidR="00FA05CE" w:rsidRDefault="00FA05CE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931A72" w14:textId="77777777" w:rsidR="00FA05CE" w:rsidRDefault="00FA05CE">
                  <w:pPr>
                    <w:jc w:val="center"/>
                  </w:pP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96A5976" w14:textId="77777777" w:rsidR="00FA05CE" w:rsidRDefault="00FA05CE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F6D9BC" w14:textId="77777777" w:rsidR="00FA05CE" w:rsidRDefault="00FA05CE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C0BE147" w14:textId="77777777" w:rsidR="00FA05CE" w:rsidRDefault="00FA05CE"/>
              </w:tc>
            </w:tr>
            <w:tr w:rsidR="00FA05CE" w14:paraId="57F62346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0FB7F8A" w14:textId="77777777" w:rsidR="00FA05CE" w:rsidRDefault="00FA05CE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Olivia Dobson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58D321" w14:textId="77777777" w:rsidR="00FA05CE" w:rsidRDefault="00FA05C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Parent governor</w:t>
                  </w:r>
                </w:p>
                <w:p w14:paraId="19A89EE3" w14:textId="77777777" w:rsidR="00FA05CE" w:rsidRDefault="00FA05CE"/>
                <w:p w14:paraId="74E434B7" w14:textId="77777777" w:rsidR="00FA05CE" w:rsidRDefault="00FA05CE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1C750E8" w14:textId="77777777" w:rsidR="00FA05CE" w:rsidRDefault="00FA05C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13 Mar 2017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77BB03" w14:textId="77777777" w:rsidR="00FA05CE" w:rsidRDefault="00FA05C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 Apr 2025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A4E16C4" w14:textId="77777777" w:rsidR="00FA05CE" w:rsidRDefault="00FA05CE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CC2B47" w14:textId="77777777" w:rsidR="00FA05CE" w:rsidRDefault="00FA05C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Curriculum and Standards</w:t>
                  </w:r>
                </w:p>
              </w:tc>
            </w:tr>
            <w:tr w:rsidR="00FA05CE" w14:paraId="1AB8E4D2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8B41A56" w14:textId="77777777" w:rsidR="00FA05CE" w:rsidRDefault="00FA05CE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Gerallt Evans-Hughes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06309EB" w14:textId="77777777" w:rsidR="00FA05CE" w:rsidRDefault="00FA05C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Foundation governor</w:t>
                  </w:r>
                </w:p>
                <w:p w14:paraId="02804A73" w14:textId="77777777" w:rsidR="00FA05CE" w:rsidRDefault="00FA05CE"/>
                <w:p w14:paraId="0EB4DB99" w14:textId="77777777" w:rsidR="00FA05CE" w:rsidRDefault="00FA05CE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B592A71" w14:textId="77777777" w:rsidR="00FA05CE" w:rsidRDefault="00FA05C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01 Sep 2018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6BE01D3" w14:textId="77777777" w:rsidR="00FA05CE" w:rsidRDefault="00FA05C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31 Aug 2026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258CE26" w14:textId="77777777" w:rsidR="00FA05CE" w:rsidRDefault="00FA05CE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3E9611F" w14:textId="77777777" w:rsidR="00FA05CE" w:rsidRDefault="00FA05CE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Chair</w:t>
                  </w:r>
                </w:p>
                <w:p w14:paraId="7B3FA984" w14:textId="77777777" w:rsidR="00FA05CE" w:rsidRDefault="00FA05CE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Curriculum and Standards</w:t>
                  </w:r>
                </w:p>
                <w:p w14:paraId="54572330" w14:textId="77777777" w:rsidR="00FA05CE" w:rsidRDefault="00FA05CE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Standards and Effectiveness</w:t>
                  </w:r>
                </w:p>
                <w:p w14:paraId="2DEDDA8E" w14:textId="77777777" w:rsidR="00FA05CE" w:rsidRDefault="00FA05C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Resources</w:t>
                  </w:r>
                </w:p>
              </w:tc>
            </w:tr>
            <w:tr w:rsidR="00FA05CE" w14:paraId="1AF363A3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2F114C" w14:textId="77777777" w:rsidR="00FA05CE" w:rsidRDefault="00FA05CE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Joanne Fairbrother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B7759D" w14:textId="77777777" w:rsidR="00FA05CE" w:rsidRDefault="00FA05C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Foundation governor</w:t>
                  </w:r>
                </w:p>
                <w:p w14:paraId="7327DC2D" w14:textId="77777777" w:rsidR="00FA05CE" w:rsidRDefault="00FA05CE"/>
                <w:p w14:paraId="5B36A9E0" w14:textId="77777777" w:rsidR="00FA05CE" w:rsidRDefault="00FA05CE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B1FD635" w14:textId="77777777" w:rsidR="00FA05CE" w:rsidRDefault="00FA05C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 Oct 2024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69954E" w14:textId="77777777" w:rsidR="00FA05CE" w:rsidRDefault="00FA05C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 Oct 2028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091BA50" w14:textId="77777777" w:rsidR="00FA05CE" w:rsidRDefault="00FA05CE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1A554F9" w14:textId="77777777" w:rsidR="00FA05CE" w:rsidRDefault="00FA05CE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ViceChair</w:t>
                  </w:r>
                  <w:proofErr w:type="spellEnd"/>
                </w:p>
                <w:p w14:paraId="2EB999FE" w14:textId="77777777" w:rsidR="00FA05CE" w:rsidRDefault="00FA05CE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Curriculum and Standards</w:t>
                  </w:r>
                </w:p>
                <w:p w14:paraId="21556E55" w14:textId="77777777" w:rsidR="00FA05CE" w:rsidRDefault="00FA05CE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Standards and Effectiveness</w:t>
                  </w:r>
                </w:p>
                <w:p w14:paraId="65766A2D" w14:textId="77777777" w:rsidR="00FA05CE" w:rsidRDefault="00FA05C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Resources</w:t>
                  </w:r>
                </w:p>
              </w:tc>
            </w:tr>
            <w:tr w:rsidR="00FA05CE" w14:paraId="4A7B8DBE" w14:textId="77777777"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64219B8" w14:textId="77777777" w:rsidR="00FA05CE" w:rsidRDefault="00FA05CE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Sandra Hendy-</w:t>
                  </w:r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Ibbs</w:t>
                  </w:r>
                  <w:proofErr w:type="spellEnd"/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E14F7B" w14:textId="77777777" w:rsidR="00FA05CE" w:rsidRDefault="00FA05C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Foundation governor</w:t>
                  </w:r>
                </w:p>
                <w:p w14:paraId="4EB2FEE5" w14:textId="77777777" w:rsidR="00FA05CE" w:rsidRDefault="00FA05CE"/>
                <w:p w14:paraId="43E96F88" w14:textId="77777777" w:rsidR="00FA05CE" w:rsidRDefault="00FA05CE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D68942A" w14:textId="77777777" w:rsidR="00FA05CE" w:rsidRDefault="00FA05C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20 Dec 2024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008EE57" w14:textId="77777777" w:rsidR="00FA05CE" w:rsidRDefault="00FA05C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19 Dec 2028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1AC6CC6" w14:textId="77777777" w:rsidR="00FA05CE" w:rsidRDefault="00FA05CE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ED5DAB8" w14:textId="77777777" w:rsidR="00FA05CE" w:rsidRDefault="00FA05C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Curriculum and Standards</w:t>
                  </w:r>
                </w:p>
              </w:tc>
            </w:tr>
            <w:tr w:rsidR="00FA05CE" w14:paraId="6DF1A923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F9978E" w14:textId="77777777" w:rsidR="00FA05CE" w:rsidRDefault="00FA05C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Sarah Hill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237DAC9" w14:textId="77777777" w:rsidR="00FA05CE" w:rsidRDefault="00FA05C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Parent governor</w:t>
                  </w:r>
                </w:p>
                <w:p w14:paraId="33D10D57" w14:textId="77777777" w:rsidR="00FA05CE" w:rsidRDefault="00FA05CE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 Parent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Body )</w:t>
                  </w:r>
                  <w:proofErr w:type="gramEnd"/>
                </w:p>
                <w:p w14:paraId="75F98A0B" w14:textId="77777777" w:rsidR="00FA05CE" w:rsidRDefault="00FA05CE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131CBD6" w14:textId="77777777" w:rsidR="00FA05CE" w:rsidRDefault="00FA05C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12 Jul 2024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E6587F6" w14:textId="77777777" w:rsidR="00FA05CE" w:rsidRDefault="00FA05C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11 Jul 2028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81DE38D" w14:textId="77777777" w:rsidR="00FA05CE" w:rsidRDefault="00FA05CE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DAF6EEA" w14:textId="77777777" w:rsidR="00FA05CE" w:rsidRDefault="00FA05CE"/>
              </w:tc>
            </w:tr>
            <w:tr w:rsidR="00FA05CE" w14:paraId="15443F06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AF2A856" w14:textId="77777777" w:rsidR="00FA05CE" w:rsidRDefault="00FA05CE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Gill Kitchen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A30D88F" w14:textId="77777777" w:rsidR="00FA05CE" w:rsidRDefault="00FA05C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Trust Appointed Governor</w:t>
                  </w:r>
                </w:p>
                <w:p w14:paraId="3EF0E6C0" w14:textId="77777777" w:rsidR="00FA05CE" w:rsidRDefault="00FA05CE"/>
                <w:p w14:paraId="3AD136E1" w14:textId="77777777" w:rsidR="00FA05CE" w:rsidRDefault="00FA05CE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7333B7F" w14:textId="77777777" w:rsidR="00FA05CE" w:rsidRDefault="00FA05C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16 Oct 2022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37E1DE0" w14:textId="77777777" w:rsidR="00FA05CE" w:rsidRDefault="00FA05C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15 Oct 2026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4CF0B2" w14:textId="77777777" w:rsidR="00FA05CE" w:rsidRDefault="00FA05CE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ABA99BB" w14:textId="77777777" w:rsidR="00FA05CE" w:rsidRDefault="00FA05CE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Curriculum and Standards</w:t>
                  </w:r>
                </w:p>
                <w:p w14:paraId="53A87632" w14:textId="77777777" w:rsidR="00FA05CE" w:rsidRDefault="00FA05CE">
                  <w:pPr>
                    <w:rPr>
                      <w:rFonts w:ascii="Arial" w:eastAsia="Arial" w:hAnsi="Arial" w:cs="Arial"/>
                      <w:color w:val="000000"/>
                      <w:sz w:val="16"/>
                    </w:rPr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Standards and Effectiveness</w:t>
                  </w:r>
                </w:p>
                <w:p w14:paraId="00CB3F26" w14:textId="77777777" w:rsidR="00FA05CE" w:rsidRDefault="00FA05C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Resources</w:t>
                  </w:r>
                </w:p>
              </w:tc>
            </w:tr>
            <w:tr w:rsidR="00FA05CE" w14:paraId="67DEDE6F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6328771" w14:textId="77777777" w:rsidR="00FA05CE" w:rsidRDefault="00FA05C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Abigail Marsh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B82F815" w14:textId="77777777" w:rsidR="00FA05CE" w:rsidRDefault="00FA05CE"/>
                <w:p w14:paraId="3A740530" w14:textId="77777777" w:rsidR="00FA05CE" w:rsidRDefault="00FA05CE"/>
                <w:p w14:paraId="0FF7C7D3" w14:textId="77777777" w:rsidR="00FA05CE" w:rsidRDefault="00FA05CE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FB9A4C6" w14:textId="77777777" w:rsidR="00FA05CE" w:rsidRDefault="00FA05CE">
                  <w:pPr>
                    <w:jc w:val="center"/>
                  </w:pP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FF2FF77" w14:textId="77777777" w:rsidR="00FA05CE" w:rsidRDefault="00FA05CE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83F79A2" w14:textId="77777777" w:rsidR="00FA05CE" w:rsidRDefault="00FA05CE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2A0A01" w14:textId="77777777" w:rsidR="00FA05CE" w:rsidRDefault="00FA05C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Clerk</w:t>
                  </w:r>
                </w:p>
              </w:tc>
            </w:tr>
            <w:tr w:rsidR="00FA05CE" w14:paraId="3ABD6604" w14:textId="77777777">
              <w:trPr>
                <w:trHeight w:hRule="exact" w:val="1065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C0833EB" w14:textId="77777777" w:rsidR="00FA05CE" w:rsidRDefault="00FA05CE">
                  <w:proofErr w:type="spell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Mrs</w:t>
                  </w:r>
                  <w:proofErr w:type="spell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Leanne Morgan Hillam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1BCB848" w14:textId="77777777" w:rsidR="00FA05CE" w:rsidRDefault="00FA05C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Other</w:t>
                  </w:r>
                </w:p>
                <w:p w14:paraId="0FF66A04" w14:textId="77777777" w:rsidR="00FA05CE" w:rsidRDefault="00FA05CE"/>
                <w:p w14:paraId="7B4DD658" w14:textId="77777777" w:rsidR="00FA05CE" w:rsidRDefault="00FA05CE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424E554" w14:textId="77777777" w:rsidR="00FA05CE" w:rsidRDefault="00FA05CE">
                  <w:pPr>
                    <w:jc w:val="center"/>
                  </w:pP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67EAEFE" w14:textId="77777777" w:rsidR="00FA05CE" w:rsidRDefault="00FA05CE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50C1A46" w14:textId="77777777" w:rsidR="00FA05CE" w:rsidRDefault="00FA05CE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C58944C" w14:textId="77777777" w:rsidR="00FA05CE" w:rsidRDefault="00FA05CE"/>
              </w:tc>
            </w:tr>
            <w:tr w:rsidR="00FA05CE" w14:paraId="267C0CCB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EFF7741" w14:textId="77777777" w:rsidR="00FA05CE" w:rsidRDefault="00FA05C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lastRenderedPageBreak/>
                    <w:t>Mike Rigby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98EBD3F" w14:textId="77777777" w:rsidR="00FA05CE" w:rsidRDefault="00FA05C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Other</w:t>
                  </w:r>
                </w:p>
                <w:p w14:paraId="73FF0269" w14:textId="77777777" w:rsidR="00FA05CE" w:rsidRDefault="00FA05CE"/>
                <w:p w14:paraId="190C5EF9" w14:textId="77777777" w:rsidR="00FA05CE" w:rsidRDefault="00FA05CE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AA42E6F" w14:textId="77777777" w:rsidR="00FA05CE" w:rsidRDefault="00FA05CE">
                  <w:pPr>
                    <w:jc w:val="center"/>
                  </w:pP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795FFBC" w14:textId="77777777" w:rsidR="00FA05CE" w:rsidRDefault="00FA05CE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080BDF8" w14:textId="77777777" w:rsidR="00FA05CE" w:rsidRDefault="00FA05CE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604916F" w14:textId="77777777" w:rsidR="00FA05CE" w:rsidRDefault="00FA05CE"/>
              </w:tc>
            </w:tr>
            <w:tr w:rsidR="00FA05CE" w14:paraId="2E34469B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038770" w14:textId="77777777" w:rsidR="00FA05CE" w:rsidRDefault="00FA05C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Helen Rimmer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26F964D" w14:textId="77777777" w:rsidR="00FA05CE" w:rsidRDefault="00FA05C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Foundation governor</w:t>
                  </w:r>
                </w:p>
                <w:p w14:paraId="2DE5CDCF" w14:textId="77777777" w:rsidR="00FA05CE" w:rsidRDefault="00FA05CE">
                  <w:proofErr w:type="gramStart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( PCC</w:t>
                  </w:r>
                  <w:proofErr w:type="gramEnd"/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 xml:space="preserve"> )</w:t>
                  </w:r>
                </w:p>
                <w:p w14:paraId="64154A96" w14:textId="77777777" w:rsidR="00FA05CE" w:rsidRDefault="00FA05CE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FDB5085" w14:textId="77777777" w:rsidR="00FA05CE" w:rsidRDefault="00FA05C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01 Sep 2022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BACCF64" w14:textId="77777777" w:rsidR="00FA05CE" w:rsidRDefault="00FA05C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1 Sep 2026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F9CF755" w14:textId="77777777" w:rsidR="00FA05CE" w:rsidRDefault="00FA05CE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3C96712" w14:textId="77777777" w:rsidR="00FA05CE" w:rsidRDefault="00FA05CE"/>
              </w:tc>
            </w:tr>
            <w:tr w:rsidR="00FA05CE" w14:paraId="7ADC98AC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6856F7E" w14:textId="77777777" w:rsidR="00FA05CE" w:rsidRDefault="00FA05C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Jennifer Woodcock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6812FDAD" w14:textId="77777777" w:rsidR="00FA05CE" w:rsidRDefault="00FA05C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Executive Headteacher</w:t>
                  </w:r>
                </w:p>
                <w:p w14:paraId="3B9ACBEF" w14:textId="77777777" w:rsidR="00FA05CE" w:rsidRDefault="00FA05CE"/>
                <w:p w14:paraId="3C8E73DB" w14:textId="77777777" w:rsidR="00FA05CE" w:rsidRDefault="00FA05CE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3FFF5ED7" w14:textId="77777777" w:rsidR="00FA05CE" w:rsidRDefault="00FA05CE">
                  <w:pPr>
                    <w:jc w:val="center"/>
                  </w:pP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42E6467B" w14:textId="77777777" w:rsidR="00FA05CE" w:rsidRDefault="00FA05CE">
                  <w:pPr>
                    <w:jc w:val="center"/>
                  </w:pP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172AB780" w14:textId="77777777" w:rsidR="00FA05CE" w:rsidRDefault="00FA05CE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5CCE62AB" w14:textId="77777777" w:rsidR="00FA05CE" w:rsidRDefault="00FA05CE"/>
              </w:tc>
            </w:tr>
            <w:tr w:rsidR="00FA05CE" w14:paraId="7B4C0343" w14:textId="77777777">
              <w:trPr>
                <w:trHeight w:hRule="exact" w:val="930"/>
              </w:trPr>
              <w:tc>
                <w:tcPr>
                  <w:tcW w:w="138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BDA0161" w14:textId="77777777" w:rsidR="00FA05CE" w:rsidRDefault="00FA05C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Philip Wright</w:t>
                  </w:r>
                </w:p>
              </w:tc>
              <w:tc>
                <w:tcPr>
                  <w:tcW w:w="160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7573F307" w14:textId="77777777" w:rsidR="00FA05CE" w:rsidRDefault="00FA05CE"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Staff governor</w:t>
                  </w:r>
                </w:p>
                <w:p w14:paraId="7C3F3911" w14:textId="77777777" w:rsidR="00FA05CE" w:rsidRDefault="00FA05CE"/>
                <w:p w14:paraId="207D462D" w14:textId="77777777" w:rsidR="00FA05CE" w:rsidRDefault="00FA05CE"/>
              </w:tc>
              <w:tc>
                <w:tcPr>
                  <w:tcW w:w="121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0F9EFB6" w14:textId="77777777" w:rsidR="00FA05CE" w:rsidRDefault="00FA05C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01 May 2024</w:t>
                  </w:r>
                </w:p>
              </w:tc>
              <w:tc>
                <w:tcPr>
                  <w:tcW w:w="117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F6DD7E9" w14:textId="77777777" w:rsidR="00FA05CE" w:rsidRDefault="00FA05CE">
                  <w:pPr>
                    <w:jc w:val="center"/>
                  </w:pPr>
                  <w:r>
                    <w:rPr>
                      <w:rFonts w:ascii="Arial" w:eastAsia="Arial" w:hAnsi="Arial" w:cs="Arial"/>
                      <w:color w:val="000000"/>
                      <w:sz w:val="16"/>
                    </w:rPr>
                    <w:t>30 Apr 2028</w:t>
                  </w:r>
                </w:p>
              </w:tc>
              <w:tc>
                <w:tcPr>
                  <w:tcW w:w="1620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0400C15E" w14:textId="77777777" w:rsidR="00FA05CE" w:rsidRDefault="00FA05CE">
                  <w:pPr>
                    <w:jc w:val="center"/>
                  </w:pPr>
                </w:p>
              </w:tc>
              <w:tc>
                <w:tcPr>
                  <w:tcW w:w="1335" w:type="dxa"/>
                  <w:tcBorders>
                    <w:top w:val="single" w:sz="10" w:space="0" w:color="D3D3D3"/>
                    <w:left w:val="single" w:sz="10" w:space="0" w:color="D3D3D3"/>
                    <w:bottom w:val="single" w:sz="10" w:space="0" w:color="D3D3D3"/>
                    <w:right w:val="single" w:sz="10" w:space="0" w:color="D3D3D3"/>
                  </w:tcBorders>
                </w:tcPr>
                <w:p w14:paraId="2C06E936" w14:textId="77777777" w:rsidR="00FA05CE" w:rsidRDefault="00FA05CE"/>
              </w:tc>
            </w:tr>
          </w:tbl>
          <w:p w14:paraId="2E26116F" w14:textId="77777777" w:rsidR="00354998" w:rsidRDefault="00354998"/>
        </w:tc>
        <w:tc>
          <w:tcPr>
            <w:tcW w:w="1170" w:type="dxa"/>
          </w:tcPr>
          <w:p w14:paraId="591A9384" w14:textId="77777777" w:rsidR="00354998" w:rsidRDefault="00354998"/>
        </w:tc>
      </w:tr>
      <w:tr w:rsidR="00354998" w14:paraId="28A12663" w14:textId="77777777">
        <w:trPr>
          <w:trHeight w:hRule="exact" w:val="510"/>
        </w:trPr>
        <w:tc>
          <w:tcPr>
            <w:tcW w:w="165" w:type="dxa"/>
          </w:tcPr>
          <w:p w14:paraId="12BFBDD9" w14:textId="77777777" w:rsidR="00354998" w:rsidRDefault="00354998"/>
        </w:tc>
        <w:tc>
          <w:tcPr>
            <w:tcW w:w="13740" w:type="dxa"/>
          </w:tcPr>
          <w:p w14:paraId="60E2E5CD" w14:textId="77777777" w:rsidR="00354998" w:rsidRDefault="00354998"/>
        </w:tc>
        <w:tc>
          <w:tcPr>
            <w:tcW w:w="1635" w:type="dxa"/>
          </w:tcPr>
          <w:p w14:paraId="7B96DD9C" w14:textId="77777777" w:rsidR="00354998" w:rsidRDefault="00354998"/>
        </w:tc>
        <w:tc>
          <w:tcPr>
            <w:tcW w:w="1170" w:type="dxa"/>
          </w:tcPr>
          <w:p w14:paraId="65C09857" w14:textId="77777777" w:rsidR="00354998" w:rsidRDefault="00354998"/>
        </w:tc>
      </w:tr>
    </w:tbl>
    <w:p w14:paraId="494A6334" w14:textId="77777777" w:rsidR="00354998" w:rsidRDefault="00354998"/>
    <w:sectPr w:rsidR="00354998" w:rsidSect="00FA05CE">
      <w:pgSz w:w="11906" w:h="16838"/>
      <w:pgMar w:top="850" w:right="850" w:bottom="850" w:left="850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998"/>
    <w:rsid w:val="000F2A15"/>
    <w:rsid w:val="00354998"/>
    <w:rsid w:val="00FA0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168A4"/>
  <w15:docId w15:val="{6CB6BFF4-D139-4982-A0DE-F1B36448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Rigby</dc:creator>
  <cp:lastModifiedBy>Headteacher</cp:lastModifiedBy>
  <cp:revision>2</cp:revision>
  <dcterms:created xsi:type="dcterms:W3CDTF">2025-04-24T14:18:00Z</dcterms:created>
  <dcterms:modified xsi:type="dcterms:W3CDTF">2025-04-24T14:18:00Z</dcterms:modified>
</cp:coreProperties>
</file>